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062" w:rsidRPr="00BC3062" w:rsidRDefault="00BC3062" w:rsidP="00BC3062">
      <w:pPr>
        <w:widowControl/>
        <w:ind w:left="567" w:right="161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BC3062">
        <w:rPr>
          <w:rFonts w:ascii="Times New Roman" w:eastAsia="Times New Roman" w:hAnsi="Times New Roman" w:cs="Times New Roman"/>
          <w:color w:val="auto"/>
          <w:lang w:bidi="ar-SA"/>
        </w:rPr>
        <w:t>Приложение 5.7</w:t>
      </w:r>
    </w:p>
    <w:p w:rsidR="00BC3062" w:rsidRDefault="00BC3062" w:rsidP="00EA1A56">
      <w:pPr>
        <w:widowControl/>
        <w:ind w:left="567" w:right="16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A1A56" w:rsidRPr="00EA1A56" w:rsidRDefault="00EA1A56" w:rsidP="00EA1A56">
      <w:pPr>
        <w:widowControl/>
        <w:ind w:left="567" w:right="16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A1A5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Экспертное заключение</w:t>
      </w:r>
    </w:p>
    <w:p w:rsidR="00EA1A56" w:rsidRPr="00EA1A56" w:rsidRDefault="00EA1A56" w:rsidP="00EA1A56">
      <w:pPr>
        <w:autoSpaceDE w:val="0"/>
        <w:autoSpaceDN w:val="0"/>
        <w:adjustRightInd w:val="0"/>
        <w:ind w:left="567" w:right="161"/>
        <w:jc w:val="center"/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</w:pPr>
      <w:r w:rsidRPr="00EA1A56">
        <w:rPr>
          <w:rFonts w:ascii="Times New Roman" w:eastAsia="Times New Roman" w:hAnsi="Times New Roman" w:cs="Times New Roman"/>
          <w:b/>
          <w:color w:val="auto"/>
          <w:szCs w:val="28"/>
          <w:lang w:bidi="ar-SA"/>
        </w:rPr>
        <w:t xml:space="preserve">на руководителя отдела (структурного подразделения) учреждения дополнительного образования </w:t>
      </w:r>
    </w:p>
    <w:p w:rsidR="00EA1A56" w:rsidRPr="00EA1A56" w:rsidRDefault="00EA1A56" w:rsidP="00EA1A56">
      <w:pPr>
        <w:widowControl/>
        <w:spacing w:line="360" w:lineRule="auto"/>
        <w:ind w:left="567" w:right="161"/>
        <w:jc w:val="both"/>
        <w:rPr>
          <w:rFonts w:ascii="Calibri" w:eastAsia="Calibri" w:hAnsi="Calibri" w:cs="Times New Roman"/>
          <w:b/>
          <w:bCs/>
          <w:color w:val="auto"/>
          <w:sz w:val="16"/>
          <w:szCs w:val="16"/>
          <w:lang w:eastAsia="en-US" w:bidi="ar-SA"/>
        </w:rPr>
      </w:pPr>
    </w:p>
    <w:p w:rsidR="00EA1A56" w:rsidRPr="00EA1A56" w:rsidRDefault="00EA1A56" w:rsidP="00EA1A56">
      <w:pPr>
        <w:keepNext/>
        <w:widowControl/>
        <w:suppressAutoHyphens/>
        <w:autoSpaceDE w:val="0"/>
        <w:autoSpaceDN w:val="0"/>
        <w:adjustRightInd w:val="0"/>
        <w:spacing w:line="360" w:lineRule="auto"/>
        <w:ind w:left="567" w:right="161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EA1A56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Общие сведения об аттестуемом:</w:t>
      </w:r>
    </w:p>
    <w:p w:rsidR="00EA1A56" w:rsidRPr="00EA1A56" w:rsidRDefault="00EA1A56" w:rsidP="00EA1A56">
      <w:pPr>
        <w:widowControl/>
        <w:spacing w:line="360" w:lineRule="auto"/>
        <w:ind w:left="567" w:right="161"/>
        <w:jc w:val="both"/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</w:pPr>
      <w:r w:rsidRPr="00EA1A56">
        <w:rPr>
          <w:rFonts w:ascii="Times New Roman" w:eastAsia="Calibri" w:hAnsi="Times New Roman" w:cs="Times New Roman"/>
          <w:color w:val="auto"/>
          <w:szCs w:val="22"/>
          <w:lang w:eastAsia="en-US" w:bidi="ar-SA"/>
        </w:rPr>
        <w:t>Фамилия, имя, отчество________________________________________________________________</w:t>
      </w:r>
    </w:p>
    <w:p w:rsidR="00EA1A56" w:rsidRPr="00EA1A56" w:rsidRDefault="00EA1A56" w:rsidP="00EA1A56">
      <w:pPr>
        <w:widowControl/>
        <w:spacing w:line="360" w:lineRule="auto"/>
        <w:ind w:left="567" w:right="161"/>
        <w:jc w:val="both"/>
        <w:rPr>
          <w:rFonts w:ascii="Times New Roman" w:eastAsia="Calibri" w:hAnsi="Times New Roman" w:cs="Times New Roman"/>
          <w:color w:val="auto"/>
          <w:szCs w:val="22"/>
          <w:lang w:eastAsia="en-US" w:bidi="ar-SA"/>
        </w:rPr>
      </w:pPr>
      <w:r w:rsidRPr="00EA1A56">
        <w:rPr>
          <w:rFonts w:ascii="Times New Roman" w:eastAsia="Calibri" w:hAnsi="Times New Roman" w:cs="Times New Roman"/>
          <w:color w:val="auto"/>
          <w:szCs w:val="22"/>
          <w:lang w:eastAsia="en-US" w:bidi="ar-SA"/>
        </w:rPr>
        <w:t>Место работы, должность_______________________________________________________________</w:t>
      </w:r>
    </w:p>
    <w:p w:rsidR="00EA1A56" w:rsidRPr="00EA1A56" w:rsidRDefault="00EA1A56" w:rsidP="00EA1A56">
      <w:pPr>
        <w:widowControl/>
        <w:spacing w:line="360" w:lineRule="auto"/>
        <w:ind w:left="567" w:right="161"/>
        <w:jc w:val="both"/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</w:pPr>
      <w:r w:rsidRPr="00EA1A56">
        <w:rPr>
          <w:rFonts w:ascii="Times New Roman" w:eastAsia="Calibri" w:hAnsi="Times New Roman" w:cs="Times New Roman"/>
          <w:color w:val="auto"/>
          <w:szCs w:val="22"/>
          <w:lang w:eastAsia="en-US" w:bidi="ar-SA"/>
        </w:rPr>
        <w:t xml:space="preserve">Стаж работы в данной должности </w:t>
      </w:r>
      <w:r w:rsidRPr="00EA1A56"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  <w:tab/>
      </w:r>
      <w:r w:rsidRPr="00EA1A56"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  <w:tab/>
      </w:r>
      <w:r w:rsidRPr="00EA1A56"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  <w:tab/>
      </w:r>
      <w:r w:rsidRPr="00EA1A56"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  <w:tab/>
      </w:r>
      <w:r w:rsidRPr="00EA1A56"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  <w:tab/>
      </w:r>
      <w:r w:rsidRPr="00EA1A56"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  <w:tab/>
      </w:r>
      <w:r w:rsidRPr="00EA1A56"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  <w:tab/>
      </w:r>
      <w:r w:rsidRPr="00EA1A56"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  <w:tab/>
      </w:r>
      <w:r w:rsidRPr="00EA1A56">
        <w:rPr>
          <w:rFonts w:ascii="Times New Roman" w:eastAsia="Calibri" w:hAnsi="Times New Roman" w:cs="Times New Roman"/>
          <w:color w:val="auto"/>
          <w:szCs w:val="22"/>
          <w:u w:val="single"/>
          <w:lang w:eastAsia="en-US" w:bidi="ar-SA"/>
        </w:rPr>
        <w:tab/>
      </w:r>
    </w:p>
    <w:p w:rsidR="00EA1A56" w:rsidRPr="00EA1A56" w:rsidRDefault="00EA1A56" w:rsidP="00EA1A56">
      <w:pPr>
        <w:widowControl/>
        <w:spacing w:line="360" w:lineRule="auto"/>
        <w:ind w:left="567" w:right="161"/>
        <w:jc w:val="both"/>
        <w:rPr>
          <w:rFonts w:ascii="Times New Roman" w:eastAsia="Calibri" w:hAnsi="Times New Roman" w:cs="Times New Roman"/>
          <w:color w:val="auto"/>
          <w:szCs w:val="22"/>
          <w:lang w:eastAsia="en-US" w:bidi="ar-SA"/>
        </w:rPr>
      </w:pPr>
      <w:r w:rsidRPr="00EA1A56">
        <w:rPr>
          <w:rFonts w:ascii="Times New Roman" w:eastAsia="Calibri" w:hAnsi="Times New Roman" w:cs="Times New Roman"/>
          <w:color w:val="auto"/>
          <w:szCs w:val="22"/>
          <w:lang w:eastAsia="en-US" w:bidi="ar-SA"/>
        </w:rPr>
        <w:t>Заявленная категория__________________________________________________________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698"/>
        <w:gridCol w:w="2693"/>
        <w:gridCol w:w="1690"/>
        <w:gridCol w:w="1704"/>
        <w:gridCol w:w="1723"/>
      </w:tblGrid>
      <w:tr w:rsidR="006A6E48">
        <w:trPr>
          <w:trHeight w:hRule="exact" w:val="581"/>
          <w:jc w:val="center"/>
        </w:trPr>
        <w:tc>
          <w:tcPr>
            <w:tcW w:w="1121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Критерий 1. Эффективность управленческой деятельности</w:t>
            </w:r>
          </w:p>
        </w:tc>
      </w:tr>
      <w:tr w:rsidR="006A6E48">
        <w:trPr>
          <w:trHeight w:hRule="exact" w:val="61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211pt"/>
              </w:rPr>
              <w:t>№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Подтверждающие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документы</w:t>
            </w:r>
          </w:p>
        </w:tc>
        <w:tc>
          <w:tcPr>
            <w:tcW w:w="51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00"/>
              <w:jc w:val="left"/>
            </w:pPr>
            <w:r>
              <w:rPr>
                <w:rStyle w:val="211pt"/>
              </w:rPr>
              <w:t>Количество баллов по каждому показателю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  <w:i/>
                <w:iCs/>
              </w:rPr>
              <w:t>(баллы не суммируются)</w:t>
            </w:r>
          </w:p>
        </w:tc>
      </w:tr>
      <w:tr w:rsidR="006A6E48">
        <w:trPr>
          <w:trHeight w:hRule="exact" w:val="58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1.1.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Разработка программы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развития образовательной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организации/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образовательной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программы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образовательной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организации,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инновационных программ и проектов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 xml:space="preserve">(по направлению деятельности </w:t>
            </w:r>
            <w:r w:rsidR="00EA1A56">
              <w:rPr>
                <w:rStyle w:val="295pt"/>
                <w:i/>
                <w:iCs/>
              </w:rPr>
              <w:t>руководителя СП</w:t>
            </w:r>
            <w:r>
              <w:rPr>
                <w:rStyle w:val="295pt"/>
                <w:i/>
                <w:iCs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Программа развития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образовательной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организации,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образовательная программа образовательной организации и др.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20</w:t>
            </w:r>
          </w:p>
        </w:tc>
      </w:tr>
      <w:tr w:rsidR="006A6E48">
        <w:trPr>
          <w:trHeight w:hRule="exact" w:val="69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29pt"/>
              </w:rPr>
              <w:t>Не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29pt"/>
              </w:rPr>
              <w:t>осуществляется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Осуществляется с замечаниями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ind w:left="240"/>
              <w:jc w:val="left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комплексно</w:t>
            </w:r>
          </w:p>
        </w:tc>
      </w:tr>
      <w:tr w:rsidR="006A6E48" w:rsidTr="00EC5DF8">
        <w:trPr>
          <w:trHeight w:hRule="exact" w:val="1504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69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1.2.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45" w:lineRule="exact"/>
              <w:jc w:val="left"/>
            </w:pPr>
            <w:r>
              <w:rPr>
                <w:rStyle w:val="210pt"/>
              </w:rPr>
              <w:t xml:space="preserve">Организация текущего и перспективного планирования деятельности образовательной организации, разработки учебно-методической и иной документации </w:t>
            </w:r>
            <w:r>
              <w:rPr>
                <w:rStyle w:val="295pt"/>
                <w:i/>
                <w:iCs/>
              </w:rPr>
              <w:t xml:space="preserve">(по направлению деятельности </w:t>
            </w:r>
            <w:r w:rsidR="00EA1A56">
              <w:rPr>
                <w:rStyle w:val="295pt"/>
                <w:i/>
                <w:iCs/>
              </w:rPr>
              <w:t>руководителя СП</w:t>
            </w:r>
            <w:r>
              <w:rPr>
                <w:rStyle w:val="295pt"/>
                <w:i/>
                <w:iCs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>План работы образовательной организации, план мероприятий («Дорожная карта»), циклограммы, учебно-методическая и иная документация и др.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29pt"/>
              </w:rPr>
              <w:t>Не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29pt"/>
              </w:rPr>
              <w:t>осуществляется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Осуществляется с замечаниями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ind w:left="240"/>
              <w:jc w:val="left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комплексно</w:t>
            </w:r>
          </w:p>
        </w:tc>
      </w:tr>
      <w:tr w:rsidR="006A6E48">
        <w:trPr>
          <w:trHeight w:hRule="exact" w:val="2102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6E48" w:rsidRDefault="006A6E48">
      <w:pPr>
        <w:framePr w:w="11218" w:wrap="notBeside" w:vAnchor="text" w:hAnchor="text" w:xAlign="center" w:y="1"/>
        <w:rPr>
          <w:sz w:val="2"/>
          <w:szCs w:val="2"/>
        </w:rPr>
      </w:pPr>
    </w:p>
    <w:p w:rsidR="006A6E48" w:rsidRDefault="006A6E4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698"/>
        <w:gridCol w:w="2693"/>
        <w:gridCol w:w="1699"/>
        <w:gridCol w:w="691"/>
        <w:gridCol w:w="1013"/>
        <w:gridCol w:w="1714"/>
      </w:tblGrid>
      <w:tr w:rsidR="006A6E48">
        <w:trPr>
          <w:trHeight w:hRule="exact" w:val="69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lastRenderedPageBreak/>
              <w:t>1.</w:t>
            </w:r>
            <w:r w:rsidR="004B525F">
              <w:rPr>
                <w:rStyle w:val="210pt"/>
              </w:rPr>
              <w:t>3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Организация работы по использованию педагогами эффективных методов обучения и воспитания и современных образовательных технологий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>Планы работы, циклограммы, отчетно</w:t>
            </w:r>
            <w:r>
              <w:rPr>
                <w:rStyle w:val="295pt"/>
                <w:i/>
                <w:iCs/>
              </w:rPr>
              <w:softHyphen/>
            </w:r>
            <w:r w:rsidR="00EA1A56">
              <w:rPr>
                <w:rStyle w:val="295pt"/>
                <w:i/>
                <w:iCs/>
              </w:rPr>
              <w:t>-</w:t>
            </w:r>
            <w:r>
              <w:rPr>
                <w:rStyle w:val="295pt"/>
                <w:i/>
                <w:iCs/>
              </w:rPr>
              <w:t xml:space="preserve">аналитическая документация, программы семинаров, мастер-классов, круглых столов и др., организованных и/или проведенных </w:t>
            </w:r>
            <w:r w:rsidR="00EA1A56">
              <w:rPr>
                <w:rStyle w:val="295pt"/>
                <w:i/>
                <w:iCs/>
              </w:rPr>
              <w:t>руководителя СП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9pt"/>
              </w:rPr>
              <w:t>Не осуществляется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Осуществляется с замечаниями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комплексно</w:t>
            </w:r>
          </w:p>
        </w:tc>
      </w:tr>
      <w:tr w:rsidR="006A6E48" w:rsidTr="00EC5DF8">
        <w:trPr>
          <w:trHeight w:hRule="exact" w:val="108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 w:rsidTr="00600A6E">
        <w:trPr>
          <w:trHeight w:hRule="exact" w:val="632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1.</w:t>
            </w:r>
            <w:r w:rsidR="004B525F">
              <w:rPr>
                <w:rStyle w:val="210pt"/>
              </w:rPr>
              <w:t>4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Составление расписания учебных занятий и других видов учебной и воспитательной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Расписания учебных занятий и других видов учебной и воспитательной деятельности с учетом требований СанПиН и учебной нагрузки педагогов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9pt"/>
              </w:rPr>
              <w:t>Не осуществляется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29pt"/>
              </w:rPr>
              <w:t>Осуществляется частично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A6E" w:rsidRDefault="00600A6E" w:rsidP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Осуществляется</w:t>
            </w:r>
          </w:p>
          <w:p w:rsidR="00600A6E" w:rsidRDefault="00600A6E" w:rsidP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 комплексно</w:t>
            </w:r>
          </w:p>
          <w:p w:rsidR="006A6E48" w:rsidRDefault="006A6E48" w:rsidP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line="180" w:lineRule="exact"/>
              <w:jc w:val="center"/>
            </w:pPr>
          </w:p>
        </w:tc>
      </w:tr>
      <w:tr w:rsidR="006A6E48" w:rsidTr="00EA1A56">
        <w:trPr>
          <w:trHeight w:hRule="exact" w:val="71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69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1.</w:t>
            </w:r>
            <w:r w:rsidR="004B525F">
              <w:rPr>
                <w:rStyle w:val="210pt"/>
              </w:rPr>
              <w:t>5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 xml:space="preserve">Организация работы по подготовке и проведению </w:t>
            </w:r>
            <w:r w:rsidR="00EA1A56">
              <w:rPr>
                <w:rStyle w:val="210pt"/>
              </w:rPr>
              <w:t xml:space="preserve">промежуточной и итоговой аттестации </w:t>
            </w:r>
            <w:proofErr w:type="gramStart"/>
            <w:r w:rsidR="00EA1A56">
              <w:rPr>
                <w:rStyle w:val="210pt"/>
              </w:rPr>
              <w:t>обучающихся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 xml:space="preserve">Пакет документов по </w:t>
            </w:r>
            <w:r w:rsidRPr="00EC5DF8">
              <w:rPr>
                <w:rStyle w:val="295pt"/>
                <w:i/>
                <w:iCs/>
              </w:rPr>
              <w:t xml:space="preserve">подготовке и проведению </w:t>
            </w:r>
            <w:r w:rsidR="00EC5DF8" w:rsidRPr="00EC5DF8">
              <w:rPr>
                <w:rStyle w:val="295pt"/>
                <w:i/>
              </w:rPr>
              <w:t xml:space="preserve"> промежуточной и итоговой аттестации обучающихся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9pt"/>
              </w:rPr>
              <w:t>Не осуществляется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Осуществляется с замечаниями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комплексно</w:t>
            </w:r>
          </w:p>
        </w:tc>
      </w:tr>
      <w:tr w:rsidR="006A6E48">
        <w:trPr>
          <w:trHeight w:hRule="exact" w:val="58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69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1.</w:t>
            </w:r>
            <w:r w:rsidR="004B525F">
              <w:rPr>
                <w:rStyle w:val="210pt"/>
              </w:rPr>
              <w:t>6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Осуществление контроля выполнения образовательных программ</w:t>
            </w:r>
            <w:r w:rsidR="00EC5DF8">
              <w:rPr>
                <w:rStyle w:val="210pt"/>
              </w:rPr>
              <w:t xml:space="preserve"> (</w:t>
            </w:r>
            <w:r w:rsidR="004B525F">
              <w:rPr>
                <w:rStyle w:val="210pt"/>
              </w:rPr>
              <w:t>Дорожных карт</w:t>
            </w:r>
            <w:r w:rsidR="00EC5DF8">
              <w:rPr>
                <w:rStyle w:val="210pt"/>
              </w:rPr>
              <w:t>)</w:t>
            </w:r>
          </w:p>
          <w:p w:rsidR="006A6E48" w:rsidRDefault="006A6E48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>Локальные акты (приказы, распоряжения) о проведении контроля выполнения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 xml:space="preserve">образовательных программ, графики контроля, учебные программы, </w:t>
            </w:r>
            <w:proofErr w:type="spellStart"/>
            <w:r>
              <w:rPr>
                <w:rStyle w:val="295pt"/>
                <w:i/>
                <w:iCs/>
              </w:rPr>
              <w:t>отчетно</w:t>
            </w:r>
            <w:r>
              <w:rPr>
                <w:rStyle w:val="295pt"/>
                <w:i/>
                <w:iCs/>
              </w:rPr>
              <w:softHyphen/>
              <w:t>аналитическая</w:t>
            </w:r>
            <w:proofErr w:type="spellEnd"/>
            <w:r>
              <w:rPr>
                <w:rStyle w:val="295pt"/>
                <w:i/>
                <w:iCs/>
              </w:rPr>
              <w:t xml:space="preserve"> документация по итогам контроля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9pt"/>
              </w:rPr>
              <w:t>Не осуществляется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Осуществляется с замечаниями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комплексно</w:t>
            </w:r>
          </w:p>
        </w:tc>
      </w:tr>
      <w:tr w:rsidR="006A6E48" w:rsidTr="004B525F">
        <w:trPr>
          <w:trHeight w:hRule="exact" w:val="1209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686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1.</w:t>
            </w:r>
            <w:r w:rsidR="004B525F">
              <w:rPr>
                <w:rStyle w:val="210pt"/>
              </w:rPr>
              <w:t>7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4" w:lineRule="exact"/>
              <w:jc w:val="left"/>
            </w:pPr>
            <w:r>
              <w:rPr>
                <w:rStyle w:val="210pt"/>
              </w:rPr>
              <w:t>Анализ результативности</w:t>
            </w:r>
          </w:p>
          <w:p w:rsidR="006A6E48" w:rsidRDefault="00EC5DF8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4" w:lineRule="exact"/>
              <w:jc w:val="left"/>
            </w:pPr>
            <w:r>
              <w:rPr>
                <w:rStyle w:val="210pt"/>
              </w:rPr>
              <w:t>деятельности отдела</w:t>
            </w:r>
          </w:p>
          <w:p w:rsidR="006A6E48" w:rsidRDefault="006A6E48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 xml:space="preserve">Аналитические справки, отчеты, диаграммы, графики и др. документы, отражающие результаты </w:t>
            </w:r>
            <w:r w:rsidR="00EC5DF8">
              <w:rPr>
                <w:rStyle w:val="295pt"/>
                <w:i/>
                <w:iCs/>
              </w:rPr>
              <w:t>деятельности отдела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9pt"/>
              </w:rPr>
              <w:t>Не осуществляется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 w:rsidP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 xml:space="preserve">Осуществляется </w:t>
            </w:r>
            <w:r w:rsidR="00600A6E">
              <w:rPr>
                <w:rStyle w:val="29pt"/>
              </w:rPr>
              <w:t>частично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ind w:left="220"/>
              <w:jc w:val="left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комплексно</w:t>
            </w:r>
          </w:p>
        </w:tc>
      </w:tr>
      <w:tr w:rsidR="006A6E48" w:rsidTr="00EC5DF8">
        <w:trPr>
          <w:trHeight w:hRule="exact" w:val="57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62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211pt"/>
              </w:rPr>
              <w:t>№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Подтверждающие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документы</w:t>
            </w:r>
          </w:p>
        </w:tc>
        <w:tc>
          <w:tcPr>
            <w:tcW w:w="51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00"/>
              <w:jc w:val="left"/>
            </w:pPr>
            <w:r>
              <w:rPr>
                <w:rStyle w:val="211pt"/>
              </w:rPr>
              <w:t>Количество баллов по каждому показателю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  <w:i/>
                <w:iCs/>
              </w:rPr>
              <w:t>(баллы не суммируются)</w:t>
            </w:r>
          </w:p>
        </w:tc>
      </w:tr>
      <w:tr w:rsidR="006A6E48">
        <w:trPr>
          <w:trHeight w:hRule="exact" w:val="566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1.</w:t>
            </w:r>
            <w:r w:rsidR="004B525F">
              <w:rPr>
                <w:rStyle w:val="210pt"/>
              </w:rPr>
              <w:t>8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Обеспечение своевременного составления, утверждения и представления отчетной документации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 xml:space="preserve">Пакет отчетной документации (в соответствии с направлением деятельности </w:t>
            </w:r>
            <w:r w:rsidR="00EA1A56">
              <w:rPr>
                <w:rStyle w:val="295pt"/>
                <w:i/>
                <w:iCs/>
              </w:rPr>
              <w:t>руководителя СП</w:t>
            </w:r>
            <w:r>
              <w:rPr>
                <w:rStyle w:val="295pt"/>
                <w:i/>
                <w:iCs/>
              </w:rPr>
              <w:t>)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</w:t>
            </w:r>
            <w:r w:rsidR="00812081">
              <w:rPr>
                <w:rStyle w:val="211pt"/>
              </w:rPr>
              <w:t>0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</w:t>
            </w:r>
            <w:r w:rsidR="00812081">
              <w:rPr>
                <w:rStyle w:val="211pt"/>
              </w:rPr>
              <w:t>0</w:t>
            </w:r>
          </w:p>
        </w:tc>
      </w:tr>
      <w:tr w:rsidR="006A6E48">
        <w:trPr>
          <w:trHeight w:hRule="exact" w:val="58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9pt"/>
              </w:rPr>
              <w:t xml:space="preserve"> О</w:t>
            </w:r>
            <w:r w:rsidR="00812081">
              <w:rPr>
                <w:rStyle w:val="29pt"/>
              </w:rPr>
              <w:t>существляется</w:t>
            </w:r>
            <w:r>
              <w:rPr>
                <w:rStyle w:val="29pt"/>
              </w:rPr>
              <w:t xml:space="preserve"> с замечаниями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9pt"/>
              </w:rPr>
              <w:t>Осуществляется</w:t>
            </w:r>
          </w:p>
        </w:tc>
      </w:tr>
      <w:tr w:rsidR="006A6E48">
        <w:trPr>
          <w:trHeight w:hRule="exact" w:val="701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6E48" w:rsidRDefault="006A6E48">
      <w:pPr>
        <w:framePr w:w="11218" w:wrap="notBeside" w:vAnchor="text" w:hAnchor="text" w:xAlign="center" w:y="1"/>
        <w:rPr>
          <w:sz w:val="2"/>
          <w:szCs w:val="2"/>
        </w:rPr>
      </w:pPr>
    </w:p>
    <w:p w:rsidR="006A6E48" w:rsidRDefault="006A6E4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698"/>
        <w:gridCol w:w="2693"/>
        <w:gridCol w:w="1690"/>
        <w:gridCol w:w="845"/>
        <w:gridCol w:w="859"/>
        <w:gridCol w:w="1723"/>
      </w:tblGrid>
      <w:tr w:rsidR="006A6E48">
        <w:trPr>
          <w:trHeight w:hRule="exact" w:val="62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Подтверждающие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документы</w:t>
            </w:r>
          </w:p>
        </w:tc>
        <w:tc>
          <w:tcPr>
            <w:tcW w:w="51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00"/>
              <w:jc w:val="left"/>
            </w:pPr>
            <w:r>
              <w:rPr>
                <w:rStyle w:val="211pt"/>
              </w:rPr>
              <w:t>Количество баллов по каждому показателю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  <w:i/>
                <w:iCs/>
              </w:rPr>
              <w:t>(баллы не суммируются)</w:t>
            </w:r>
          </w:p>
        </w:tc>
      </w:tr>
      <w:tr w:rsidR="006A6E48">
        <w:trPr>
          <w:trHeight w:hRule="exact" w:val="69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F328C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180"/>
              <w:jc w:val="left"/>
            </w:pPr>
            <w:r>
              <w:rPr>
                <w:rStyle w:val="210pt"/>
              </w:rPr>
              <w:t>1.9</w:t>
            </w:r>
            <w:r w:rsidR="00812081"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4" w:lineRule="exact"/>
            </w:pPr>
            <w:r>
              <w:rPr>
                <w:rStyle w:val="210pt"/>
              </w:rPr>
              <w:t>Организация повышения квалификации педагогов и их профессионального мастерства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>Перспективный план (</w:t>
            </w:r>
            <w:proofErr w:type="spellStart"/>
            <w:r>
              <w:rPr>
                <w:rStyle w:val="295pt"/>
                <w:i/>
                <w:iCs/>
              </w:rPr>
              <w:t>план</w:t>
            </w:r>
            <w:r>
              <w:rPr>
                <w:rStyle w:val="295pt"/>
                <w:i/>
                <w:iCs/>
              </w:rPr>
              <w:softHyphen/>
              <w:t>график</w:t>
            </w:r>
            <w:proofErr w:type="spellEnd"/>
            <w:r>
              <w:rPr>
                <w:rStyle w:val="295pt"/>
                <w:i/>
                <w:iCs/>
              </w:rPr>
              <w:t>) повышения квалификации педагогических работников образовательной организации, программы семинаров, мастер-классов, круглых столов и др.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9pt"/>
              </w:rPr>
              <w:t>Не осуществляется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180" w:lineRule="exact"/>
              <w:ind w:left="240"/>
              <w:jc w:val="left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29pt"/>
              </w:rPr>
              <w:t>периодически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ind w:left="240"/>
              <w:jc w:val="left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комплексно</w:t>
            </w:r>
          </w:p>
        </w:tc>
      </w:tr>
      <w:tr w:rsidR="006A6E48" w:rsidTr="004B525F">
        <w:trPr>
          <w:trHeight w:hRule="exact" w:val="87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69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180"/>
              <w:jc w:val="left"/>
            </w:pPr>
            <w:r>
              <w:rPr>
                <w:rStyle w:val="210pt"/>
              </w:rPr>
              <w:t>1.1</w:t>
            </w:r>
            <w:r w:rsidR="008F328C">
              <w:rPr>
                <w:rStyle w:val="210pt"/>
              </w:rPr>
              <w:t>0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 xml:space="preserve">Координация </w:t>
            </w:r>
            <w:proofErr w:type="spellStart"/>
            <w:r>
              <w:rPr>
                <w:rStyle w:val="210pt"/>
              </w:rPr>
              <w:t>проектно</w:t>
            </w:r>
            <w:r>
              <w:rPr>
                <w:rStyle w:val="210pt"/>
              </w:rPr>
              <w:softHyphen/>
              <w:t>исследовательской</w:t>
            </w:r>
            <w:proofErr w:type="spellEnd"/>
            <w:r>
              <w:rPr>
                <w:rStyle w:val="210pt"/>
              </w:rPr>
              <w:t xml:space="preserve">, </w:t>
            </w:r>
            <w:proofErr w:type="spellStart"/>
            <w:r>
              <w:rPr>
                <w:rStyle w:val="210pt"/>
              </w:rPr>
              <w:t>опытно</w:t>
            </w:r>
            <w:r>
              <w:rPr>
                <w:rStyle w:val="210pt"/>
              </w:rPr>
              <w:softHyphen/>
              <w:t>экспериментальной</w:t>
            </w:r>
            <w:proofErr w:type="spellEnd"/>
            <w:r>
              <w:rPr>
                <w:rStyle w:val="210pt"/>
              </w:rPr>
              <w:t xml:space="preserve"> и других видов инновационной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>Документы,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>подтверждающие участие в работе эксперимент. площадок, лабораторий, центров (приказы об открытии, планы работы, отчеты, результаты мониторинговых исследований и др.), материалы по реализации инновационных программ и проектов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29pt"/>
              </w:rPr>
              <w:t>Не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29pt"/>
              </w:rPr>
              <w:t>осуществляется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180" w:lineRule="exact"/>
              <w:ind w:left="240"/>
              <w:jc w:val="left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29pt"/>
              </w:rPr>
              <w:t>периодически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ind w:left="240"/>
              <w:jc w:val="left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комплексно</w:t>
            </w:r>
          </w:p>
        </w:tc>
      </w:tr>
      <w:tr w:rsidR="006A6E48" w:rsidTr="004B525F">
        <w:trPr>
          <w:trHeight w:hRule="exact" w:val="157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69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180"/>
              <w:jc w:val="left"/>
            </w:pPr>
            <w:r>
              <w:rPr>
                <w:rStyle w:val="210pt"/>
              </w:rPr>
              <w:t>1.1</w:t>
            </w:r>
            <w:r w:rsidR="008F328C">
              <w:rPr>
                <w:rStyle w:val="210pt"/>
              </w:rPr>
              <w:t>1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Организация и проведение научно</w:t>
            </w:r>
            <w:r>
              <w:rPr>
                <w:rStyle w:val="210pt"/>
              </w:rPr>
              <w:softHyphen/>
            </w:r>
            <w:r w:rsidR="004B525F">
              <w:rPr>
                <w:rStyle w:val="210pt"/>
              </w:rPr>
              <w:t>-</w:t>
            </w:r>
            <w:r>
              <w:rPr>
                <w:rStyle w:val="210pt"/>
              </w:rPr>
              <w:t xml:space="preserve">практических и методических мероприятий </w:t>
            </w:r>
            <w:r w:rsidR="004B525F">
              <w:rPr>
                <w:rStyle w:val="210pt"/>
              </w:rPr>
              <w:t>(конференций, форумов)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Планы работы, приказы, отчетно-аналитические документы и материалы и др.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29pt"/>
              </w:rPr>
              <w:t>Не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29pt"/>
              </w:rPr>
              <w:t>осуществляется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180" w:lineRule="exact"/>
              <w:ind w:left="240"/>
              <w:jc w:val="left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80" w:lineRule="exact"/>
              <w:jc w:val="center"/>
            </w:pPr>
            <w:r>
              <w:rPr>
                <w:rStyle w:val="29pt"/>
              </w:rPr>
              <w:t>периодически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ind w:left="240"/>
              <w:jc w:val="left"/>
            </w:pPr>
            <w:r>
              <w:rPr>
                <w:rStyle w:val="29pt"/>
              </w:rPr>
              <w:t>Осуществляется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системно,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комплексно</w:t>
            </w:r>
          </w:p>
        </w:tc>
      </w:tr>
      <w:tr w:rsidR="006A6E48" w:rsidTr="004E722D">
        <w:trPr>
          <w:trHeight w:hRule="exact" w:val="66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  <w:p w:rsidR="004E722D" w:rsidRDefault="004E722D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  <w:p w:rsidR="004E722D" w:rsidRDefault="004E722D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  <w:p w:rsidR="004E722D" w:rsidRDefault="004E722D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  <w:p w:rsidR="004E722D" w:rsidRDefault="004E722D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62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211pt"/>
              </w:rPr>
              <w:t>№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Подтверждающие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документы</w:t>
            </w:r>
          </w:p>
        </w:tc>
        <w:tc>
          <w:tcPr>
            <w:tcW w:w="51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00"/>
              <w:jc w:val="left"/>
            </w:pPr>
            <w:r>
              <w:rPr>
                <w:rStyle w:val="211pt"/>
              </w:rPr>
              <w:t>Количество баллов по каждому показателю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  <w:i/>
                <w:iCs/>
              </w:rPr>
              <w:t>(баллы не суммируются)</w:t>
            </w:r>
          </w:p>
        </w:tc>
      </w:tr>
      <w:tr w:rsidR="006A6E48">
        <w:trPr>
          <w:trHeight w:hRule="exact" w:val="576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180"/>
              <w:jc w:val="left"/>
            </w:pPr>
            <w:r>
              <w:rPr>
                <w:rStyle w:val="210pt"/>
              </w:rPr>
              <w:t>1.1</w:t>
            </w:r>
            <w:r w:rsidR="008F328C">
              <w:rPr>
                <w:rStyle w:val="210pt"/>
              </w:rPr>
              <w:t>2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Участие в подготовке и проведении аттестации педагогических работников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 xml:space="preserve">Локальные акты (приказы, распоряжения), </w:t>
            </w:r>
            <w:proofErr w:type="spellStart"/>
            <w:r>
              <w:rPr>
                <w:rStyle w:val="295pt"/>
                <w:i/>
                <w:iCs/>
              </w:rPr>
              <w:t>инструктивно</w:t>
            </w:r>
            <w:r>
              <w:rPr>
                <w:rStyle w:val="295pt"/>
                <w:i/>
                <w:iCs/>
              </w:rPr>
              <w:softHyphen/>
              <w:t>методические</w:t>
            </w:r>
            <w:proofErr w:type="spellEnd"/>
            <w:r>
              <w:rPr>
                <w:rStyle w:val="295pt"/>
                <w:i/>
                <w:iCs/>
              </w:rPr>
              <w:t xml:space="preserve"> и </w:t>
            </w:r>
            <w:proofErr w:type="spellStart"/>
            <w:r>
              <w:rPr>
                <w:rStyle w:val="295pt"/>
                <w:i/>
                <w:iCs/>
              </w:rPr>
              <w:t>отчетно</w:t>
            </w:r>
            <w:r>
              <w:rPr>
                <w:rStyle w:val="295pt"/>
                <w:i/>
                <w:iCs/>
              </w:rPr>
              <w:softHyphen/>
              <w:t>аналитические</w:t>
            </w:r>
            <w:proofErr w:type="spellEnd"/>
            <w:r>
              <w:rPr>
                <w:rStyle w:val="295pt"/>
                <w:i/>
                <w:iCs/>
              </w:rPr>
              <w:t xml:space="preserve"> документы и материалы по аттестации педагогов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</w:t>
            </w:r>
            <w:r w:rsidR="00812081">
              <w:rPr>
                <w:rStyle w:val="211pt"/>
              </w:rPr>
              <w:t>0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</w:t>
            </w:r>
            <w:r w:rsidR="00812081">
              <w:rPr>
                <w:rStyle w:val="211pt"/>
              </w:rPr>
              <w:t>0</w:t>
            </w:r>
          </w:p>
        </w:tc>
      </w:tr>
      <w:tr w:rsidR="006A6E48" w:rsidTr="00625A64">
        <w:trPr>
          <w:trHeight w:hRule="exact" w:val="41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00A6E" w:rsidP="00600A6E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</w:pPr>
            <w:r>
              <w:rPr>
                <w:rStyle w:val="29pt"/>
              </w:rPr>
              <w:t xml:space="preserve">         </w:t>
            </w:r>
            <w:r w:rsidR="00812081">
              <w:rPr>
                <w:rStyle w:val="29pt"/>
              </w:rPr>
              <w:t xml:space="preserve"> </w:t>
            </w:r>
            <w:r>
              <w:rPr>
                <w:rStyle w:val="29pt"/>
              </w:rPr>
              <w:t>У</w:t>
            </w:r>
            <w:r w:rsidR="00812081">
              <w:rPr>
                <w:rStyle w:val="29pt"/>
              </w:rPr>
              <w:t>частвует</w:t>
            </w:r>
            <w:r>
              <w:rPr>
                <w:rStyle w:val="29pt"/>
              </w:rPr>
              <w:t xml:space="preserve"> частично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9pt"/>
              </w:rPr>
              <w:t>Участвует</w:t>
            </w:r>
            <w:r w:rsidR="00600A6E">
              <w:rPr>
                <w:rStyle w:val="29pt"/>
              </w:rPr>
              <w:t xml:space="preserve"> системно</w:t>
            </w:r>
          </w:p>
        </w:tc>
      </w:tr>
      <w:tr w:rsidR="006A6E48" w:rsidTr="00625A64">
        <w:trPr>
          <w:trHeight w:hRule="exact" w:val="56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  <w:p w:rsidR="00625A64" w:rsidRDefault="00625A64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  <w:p w:rsidR="00625A64" w:rsidRDefault="00625A64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  <w:p w:rsidR="00625A64" w:rsidRDefault="00625A64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6E48" w:rsidRDefault="006A6E48">
      <w:pPr>
        <w:framePr w:w="11218" w:wrap="notBeside" w:vAnchor="text" w:hAnchor="text" w:xAlign="center" w:y="1"/>
        <w:rPr>
          <w:sz w:val="2"/>
          <w:szCs w:val="2"/>
        </w:rPr>
      </w:pPr>
    </w:p>
    <w:p w:rsidR="006A6E48" w:rsidRDefault="006A6E4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698"/>
        <w:gridCol w:w="2693"/>
        <w:gridCol w:w="2534"/>
        <w:gridCol w:w="2582"/>
      </w:tblGrid>
      <w:tr w:rsidR="006A6E48">
        <w:trPr>
          <w:trHeight w:hRule="exact" w:val="586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140"/>
              <w:jc w:val="left"/>
            </w:pPr>
            <w:r>
              <w:rPr>
                <w:rStyle w:val="210pt"/>
              </w:rPr>
              <w:t>1.1</w:t>
            </w:r>
            <w:r w:rsidR="008F328C">
              <w:rPr>
                <w:rStyle w:val="210pt"/>
              </w:rPr>
              <w:t>3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Содействие в оснащении кабинетов, мастерских, учебных лабораторий и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 xml:space="preserve">др. </w:t>
            </w:r>
            <w:r>
              <w:rPr>
                <w:rStyle w:val="210pt"/>
                <w:vertAlign w:val="superscript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>План работы по оснащению современным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>оборудованием, наглядными пособиями и техническими средствами обучения кабинетов, мастерских, учебных лабораторий и др. в соответствии с требованиями ФГОС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Не осуществляется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Осуществляется</w:t>
            </w:r>
          </w:p>
        </w:tc>
      </w:tr>
      <w:tr w:rsidR="006A6E48">
        <w:trPr>
          <w:trHeight w:hRule="exact" w:val="156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576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140"/>
              <w:jc w:val="left"/>
            </w:pPr>
            <w:r>
              <w:rPr>
                <w:rStyle w:val="210pt"/>
              </w:rPr>
              <w:t>1.1</w:t>
            </w:r>
            <w:r w:rsidR="008F328C">
              <w:rPr>
                <w:rStyle w:val="210pt"/>
              </w:rPr>
              <w:t>4</w:t>
            </w:r>
            <w:r>
              <w:rPr>
                <w:rStyle w:val="210pt"/>
              </w:rPr>
              <w:t>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 xml:space="preserve">Обеспечение взаимодействия образовательной организации с </w:t>
            </w:r>
            <w:r w:rsidR="009C18F3">
              <w:rPr>
                <w:rStyle w:val="210pt"/>
              </w:rPr>
              <w:t xml:space="preserve">иными </w:t>
            </w:r>
            <w:r>
              <w:rPr>
                <w:rStyle w:val="210pt"/>
              </w:rPr>
              <w:t>организациями по вопросам осуществления учебно-воспитательной, учебно</w:t>
            </w:r>
            <w:r>
              <w:rPr>
                <w:rStyle w:val="210pt"/>
              </w:rPr>
              <w:softHyphen/>
            </w:r>
            <w:r w:rsidR="009C18F3">
              <w:rPr>
                <w:rStyle w:val="210pt"/>
              </w:rPr>
              <w:t>-</w:t>
            </w:r>
            <w:r>
              <w:rPr>
                <w:rStyle w:val="210pt"/>
              </w:rPr>
              <w:t>производственной, экспериментальной и др.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 xml:space="preserve">Пакет документов (план работы, приказы, распоряжения), </w:t>
            </w:r>
            <w:proofErr w:type="spellStart"/>
            <w:r>
              <w:rPr>
                <w:rStyle w:val="295pt"/>
                <w:i/>
                <w:iCs/>
              </w:rPr>
              <w:t>инструктивно</w:t>
            </w:r>
            <w:r>
              <w:rPr>
                <w:rStyle w:val="295pt"/>
                <w:i/>
                <w:iCs/>
              </w:rPr>
              <w:softHyphen/>
              <w:t>методические</w:t>
            </w:r>
            <w:proofErr w:type="spellEnd"/>
            <w:r>
              <w:rPr>
                <w:rStyle w:val="295pt"/>
                <w:i/>
                <w:iCs/>
              </w:rPr>
              <w:t xml:space="preserve"> и </w:t>
            </w:r>
            <w:proofErr w:type="spellStart"/>
            <w:r>
              <w:rPr>
                <w:rStyle w:val="295pt"/>
                <w:i/>
                <w:iCs/>
              </w:rPr>
              <w:t>отчетно</w:t>
            </w:r>
            <w:r>
              <w:rPr>
                <w:rStyle w:val="295pt"/>
                <w:i/>
                <w:iCs/>
              </w:rPr>
              <w:softHyphen/>
              <w:t>аналитические</w:t>
            </w:r>
            <w:proofErr w:type="spellEnd"/>
            <w:r>
              <w:rPr>
                <w:rStyle w:val="295pt"/>
                <w:i/>
                <w:iCs/>
              </w:rPr>
              <w:t xml:space="preserve"> документы и материалы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Не осуществляется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Осуществляется</w:t>
            </w:r>
          </w:p>
        </w:tc>
      </w:tr>
      <w:tr w:rsidR="006A6E48" w:rsidTr="00E6194F">
        <w:trPr>
          <w:trHeight w:hRule="exact" w:val="1403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6E48" w:rsidRDefault="00812081" w:rsidP="004B525F">
      <w:pPr>
        <w:pStyle w:val="22"/>
        <w:framePr w:w="11218" w:wrap="notBeside" w:vAnchor="text" w:hAnchor="text" w:xAlign="center" w:y="1"/>
        <w:shd w:val="clear" w:color="auto" w:fill="auto"/>
        <w:spacing w:line="220" w:lineRule="exact"/>
        <w:jc w:val="center"/>
      </w:pPr>
      <w:r>
        <w:t xml:space="preserve">Критерий 2. Личный вклад в развитие </w:t>
      </w:r>
      <w:r w:rsidR="004B525F">
        <w:t>муниципальной</w:t>
      </w:r>
      <w:r>
        <w:t xml:space="preserve"> системы образования</w:t>
      </w:r>
    </w:p>
    <w:p w:rsidR="006A6E48" w:rsidRDefault="006A6E48">
      <w:pPr>
        <w:framePr w:w="11218" w:wrap="notBeside" w:vAnchor="text" w:hAnchor="text" w:xAlign="center" w:y="1"/>
        <w:rPr>
          <w:sz w:val="2"/>
          <w:szCs w:val="2"/>
        </w:rPr>
      </w:pPr>
    </w:p>
    <w:p w:rsidR="006A6E48" w:rsidRDefault="006A6E4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698"/>
        <w:gridCol w:w="2270"/>
        <w:gridCol w:w="1133"/>
        <w:gridCol w:w="134"/>
        <w:gridCol w:w="562"/>
        <w:gridCol w:w="571"/>
        <w:gridCol w:w="288"/>
        <w:gridCol w:w="1128"/>
        <w:gridCol w:w="144"/>
        <w:gridCol w:w="293"/>
        <w:gridCol w:w="1286"/>
      </w:tblGrid>
      <w:tr w:rsidR="006A6E48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Показатели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20" w:line="220" w:lineRule="exact"/>
              <w:ind w:left="160"/>
              <w:jc w:val="left"/>
            </w:pPr>
            <w:r>
              <w:rPr>
                <w:rStyle w:val="211pt"/>
              </w:rPr>
              <w:t>Подтверждающие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документы</w:t>
            </w:r>
          </w:p>
        </w:tc>
        <w:tc>
          <w:tcPr>
            <w:tcW w:w="553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jc w:val="center"/>
            </w:pPr>
            <w:r>
              <w:rPr>
                <w:rStyle w:val="211pt"/>
              </w:rPr>
              <w:t>Количество баллов по каждому показателю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  <w:i/>
                <w:iCs/>
              </w:rPr>
              <w:t>(баллы суммируются)</w:t>
            </w:r>
          </w:p>
        </w:tc>
      </w:tr>
      <w:tr w:rsidR="006A6E48">
        <w:trPr>
          <w:trHeight w:hRule="exact" w:val="45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2.1.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10pt"/>
              </w:rPr>
              <w:t xml:space="preserve">Участие </w:t>
            </w:r>
            <w:r w:rsidR="004B525F">
              <w:rPr>
                <w:rStyle w:val="210pt"/>
              </w:rPr>
              <w:t>руководителя СП</w:t>
            </w:r>
            <w:r>
              <w:rPr>
                <w:rStyle w:val="210pt"/>
              </w:rPr>
              <w:t xml:space="preserve"> в семинарах, конференциях форумах, педагогических чтениях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95pt"/>
                <w:i/>
                <w:iCs/>
              </w:rPr>
              <w:t>Дипломы, сертификаты, программы конференций, семинаров и др.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  <w:tr w:rsidR="006A6E48">
        <w:trPr>
          <w:trHeight w:hRule="exact" w:val="91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00" w:lineRule="exact"/>
              <w:jc w:val="center"/>
            </w:pPr>
            <w:r>
              <w:rPr>
                <w:rStyle w:val="210pt"/>
              </w:rPr>
              <w:t>Не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00" w:lineRule="exact"/>
              <w:ind w:left="140"/>
              <w:jc w:val="left"/>
            </w:pPr>
            <w:r>
              <w:rPr>
                <w:rStyle w:val="210pt"/>
              </w:rPr>
              <w:t>участвует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210pt"/>
              </w:rPr>
              <w:t>Муниципальный / зональный уровень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00" w:lineRule="exact"/>
              <w:ind w:left="160"/>
              <w:jc w:val="left"/>
            </w:pPr>
            <w:r>
              <w:rPr>
                <w:rStyle w:val="210pt"/>
              </w:rPr>
              <w:t>Региональный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уровень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00" w:lineRule="exact"/>
              <w:jc w:val="left"/>
            </w:pPr>
            <w:r>
              <w:rPr>
                <w:rStyle w:val="210pt"/>
              </w:rPr>
              <w:t>Федеральный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уровень</w:t>
            </w:r>
          </w:p>
        </w:tc>
      </w:tr>
      <w:tr w:rsidR="006A6E48">
        <w:trPr>
          <w:trHeight w:hRule="exact" w:val="57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5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211pt"/>
              </w:rPr>
              <w:t>№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Показатели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20" w:line="220" w:lineRule="exact"/>
              <w:ind w:left="160"/>
              <w:jc w:val="left"/>
            </w:pPr>
            <w:r>
              <w:rPr>
                <w:rStyle w:val="211pt"/>
              </w:rPr>
              <w:t>Подтверждающие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документы</w:t>
            </w:r>
          </w:p>
        </w:tc>
        <w:tc>
          <w:tcPr>
            <w:tcW w:w="553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jc w:val="center"/>
            </w:pPr>
            <w:r>
              <w:rPr>
                <w:rStyle w:val="211pt"/>
              </w:rPr>
              <w:t>Количество баллов по каждому показателю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  <w:i/>
                <w:iCs/>
              </w:rPr>
              <w:t>(баллы не суммируются)</w:t>
            </w:r>
          </w:p>
        </w:tc>
      </w:tr>
      <w:tr w:rsidR="006A6E48">
        <w:trPr>
          <w:trHeight w:hRule="exact" w:val="49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2.2.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4" w:lineRule="exact"/>
              <w:jc w:val="left"/>
            </w:pPr>
            <w:r>
              <w:rPr>
                <w:rStyle w:val="210pt"/>
              </w:rPr>
              <w:t xml:space="preserve">Участие </w:t>
            </w:r>
            <w:r w:rsidR="004B525F">
              <w:rPr>
                <w:rStyle w:val="210pt"/>
              </w:rPr>
              <w:t>руководителя СП</w:t>
            </w:r>
            <w:r>
              <w:rPr>
                <w:rStyle w:val="210pt"/>
              </w:rPr>
              <w:t xml:space="preserve"> в конкурсах профессионального мастерства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190" w:lineRule="exact"/>
              <w:jc w:val="left"/>
            </w:pPr>
            <w:r>
              <w:rPr>
                <w:rStyle w:val="295pt"/>
                <w:i/>
                <w:iCs/>
              </w:rPr>
              <w:t>Дипломы,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i/>
                <w:iCs/>
              </w:rPr>
              <w:t>сертификаты или др.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6A6E48">
        <w:trPr>
          <w:trHeight w:hRule="exact" w:val="634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Не участвует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Участвует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ind w:left="480"/>
              <w:jc w:val="left"/>
            </w:pPr>
            <w:r>
              <w:rPr>
                <w:rStyle w:val="210pt"/>
              </w:rPr>
              <w:t>Победа в конкурсах</w:t>
            </w:r>
          </w:p>
        </w:tc>
      </w:tr>
      <w:tr w:rsidR="006A6E48">
        <w:trPr>
          <w:trHeight w:hRule="exact" w:val="60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5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211pt"/>
              </w:rPr>
              <w:t>№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Показатели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20" w:line="220" w:lineRule="exact"/>
              <w:ind w:left="160"/>
              <w:jc w:val="left"/>
            </w:pPr>
            <w:r>
              <w:rPr>
                <w:rStyle w:val="211pt"/>
              </w:rPr>
              <w:t>Подтверждающие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документы</w:t>
            </w:r>
          </w:p>
        </w:tc>
        <w:tc>
          <w:tcPr>
            <w:tcW w:w="553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jc w:val="center"/>
            </w:pPr>
            <w:r>
              <w:rPr>
                <w:rStyle w:val="211pt"/>
              </w:rPr>
              <w:t>Количество баллов по каждому показателю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  <w:i/>
                <w:iCs/>
              </w:rPr>
              <w:t>(баллы не суммируются)</w:t>
            </w:r>
          </w:p>
        </w:tc>
      </w:tr>
      <w:tr w:rsidR="006A6E48">
        <w:trPr>
          <w:trHeight w:hRule="exact" w:val="494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2.3.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0" w:lineRule="exact"/>
              <w:jc w:val="left"/>
            </w:pPr>
            <w:r>
              <w:rPr>
                <w:rStyle w:val="210pt"/>
              </w:rPr>
              <w:t>Участие в деятельности экспертных групп по аттестации*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>
              <w:rPr>
                <w:rStyle w:val="295pt"/>
                <w:i/>
                <w:iCs/>
              </w:rPr>
              <w:t>Выписки из приказов</w:t>
            </w:r>
          </w:p>
        </w:tc>
        <w:tc>
          <w:tcPr>
            <w:tcW w:w="268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  <w:tr w:rsidR="006A6E48">
        <w:trPr>
          <w:trHeight w:hRule="exact" w:val="60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8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Не участвует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Участвует</w:t>
            </w:r>
          </w:p>
        </w:tc>
      </w:tr>
      <w:tr w:rsidR="006A6E48">
        <w:trPr>
          <w:trHeight w:hRule="exact" w:val="64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8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211pt"/>
              </w:rPr>
              <w:t>№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Показатели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20" w:line="220" w:lineRule="exact"/>
              <w:ind w:left="160"/>
              <w:jc w:val="left"/>
            </w:pPr>
            <w:r>
              <w:rPr>
                <w:rStyle w:val="211pt"/>
              </w:rPr>
              <w:t>Подтверждающие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документы</w:t>
            </w:r>
          </w:p>
        </w:tc>
        <w:tc>
          <w:tcPr>
            <w:tcW w:w="553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jc w:val="center"/>
            </w:pPr>
            <w:r>
              <w:rPr>
                <w:rStyle w:val="211pt"/>
              </w:rPr>
              <w:t>Количество баллов по каждому показателю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  <w:i/>
                <w:iCs/>
              </w:rPr>
              <w:t>(баллы суммируются)</w:t>
            </w:r>
          </w:p>
        </w:tc>
      </w:tr>
      <w:tr w:rsidR="006A6E48">
        <w:trPr>
          <w:trHeight w:hRule="exact" w:val="566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2.4.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4" w:lineRule="exact"/>
              <w:jc w:val="left"/>
            </w:pPr>
            <w:r>
              <w:rPr>
                <w:rStyle w:val="210pt"/>
              </w:rPr>
              <w:t>Научно-методические и учебно-методические публикации, в том числе в электронной версии на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Оригиналы публикаций или ксерокопии титульного листа и страницы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  <w:tr w:rsidR="006A6E48">
        <w:trPr>
          <w:trHeight w:hRule="exact" w:val="691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00" w:lineRule="exact"/>
              <w:jc w:val="center"/>
            </w:pPr>
            <w:r>
              <w:rPr>
                <w:rStyle w:val="210pt"/>
              </w:rPr>
              <w:t>Нет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"/>
              </w:rPr>
              <w:t>публикаций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10pt"/>
              </w:rPr>
              <w:t>Уровень обр. орг.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00" w:lineRule="exact"/>
              <w:ind w:left="160"/>
              <w:jc w:val="left"/>
            </w:pPr>
            <w:r>
              <w:rPr>
                <w:rStyle w:val="210pt"/>
              </w:rPr>
              <w:t>Региональный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уровень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00" w:lineRule="exact"/>
              <w:ind w:left="220"/>
              <w:jc w:val="left"/>
            </w:pPr>
            <w:r>
              <w:rPr>
                <w:rStyle w:val="210pt"/>
              </w:rPr>
              <w:t>Федеральный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уровень</w:t>
            </w:r>
          </w:p>
        </w:tc>
      </w:tr>
    </w:tbl>
    <w:p w:rsidR="006A6E48" w:rsidRDefault="00812081">
      <w:pPr>
        <w:pStyle w:val="a5"/>
        <w:framePr w:w="11218" w:wrap="notBeside" w:vAnchor="text" w:hAnchor="text" w:xAlign="center" w:y="1"/>
        <w:shd w:val="clear" w:color="auto" w:fill="auto"/>
      </w:pPr>
      <w:r>
        <w:rPr>
          <w:vertAlign w:val="superscript"/>
        </w:rPr>
        <w:t>1</w:t>
      </w:r>
      <w:r>
        <w:t xml:space="preserve"> Для заместителя руководителя по учебно-производственной практике (УПР) * Бонусный показатель</w:t>
      </w:r>
    </w:p>
    <w:p w:rsidR="006A6E48" w:rsidRDefault="006A6E48">
      <w:pPr>
        <w:framePr w:w="11218" w:wrap="notBeside" w:vAnchor="text" w:hAnchor="text" w:xAlign="center" w:y="1"/>
        <w:rPr>
          <w:sz w:val="2"/>
          <w:szCs w:val="2"/>
        </w:rPr>
      </w:pPr>
    </w:p>
    <w:p w:rsidR="006A6E48" w:rsidRDefault="00812081">
      <w:pPr>
        <w:rPr>
          <w:sz w:val="2"/>
          <w:szCs w:val="2"/>
        </w:rPr>
      </w:pPr>
      <w:r>
        <w:br w:type="page"/>
      </w:r>
    </w:p>
    <w:p w:rsidR="006A6E48" w:rsidRDefault="00380665">
      <w:pPr>
        <w:pStyle w:val="10"/>
        <w:keepNext/>
        <w:keepLines/>
        <w:shd w:val="clear" w:color="auto" w:fill="auto"/>
        <w:spacing w:before="0" w:after="0" w:line="220" w:lineRule="exact"/>
        <w:jc w:val="center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05pt;margin-top:-222.5pt;width:560.9pt;height:.05pt;z-index:-125829376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10"/>
                    <w:gridCol w:w="2698"/>
                    <w:gridCol w:w="2270"/>
                    <w:gridCol w:w="1267"/>
                    <w:gridCol w:w="576"/>
                    <w:gridCol w:w="557"/>
                    <w:gridCol w:w="1430"/>
                    <w:gridCol w:w="130"/>
                    <w:gridCol w:w="1579"/>
                  </w:tblGrid>
                  <w:tr w:rsidR="006A6E48">
                    <w:trPr>
                      <w:trHeight w:hRule="exact" w:val="1378"/>
                      <w:jc w:val="center"/>
                    </w:trPr>
                    <w:tc>
                      <w:tcPr>
                        <w:tcW w:w="7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A6E48" w:rsidRDefault="006A6E4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69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59" w:lineRule="exact"/>
                          <w:jc w:val="left"/>
                        </w:pPr>
                        <w:r>
                          <w:rPr>
                            <w:rStyle w:val="210pt"/>
                          </w:rPr>
                          <w:t>сайте профильных издательств</w:t>
                        </w:r>
                      </w:p>
                    </w:tc>
                    <w:tc>
                      <w:tcPr>
                        <w:tcW w:w="227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30" w:lineRule="exact"/>
                          <w:jc w:val="left"/>
                        </w:pPr>
                        <w:r>
                          <w:rPr>
                            <w:rStyle w:val="295pt"/>
                            <w:i/>
                            <w:iCs/>
                          </w:rPr>
                          <w:t xml:space="preserve">«содержание» сборника, в котором помещена публикация, ссылки на </w:t>
                        </w:r>
                        <w:proofErr w:type="spellStart"/>
                        <w:r>
                          <w:rPr>
                            <w:rStyle w:val="295pt"/>
                            <w:i/>
                            <w:iCs/>
                          </w:rPr>
                          <w:t>интернет</w:t>
                        </w:r>
                        <w:r>
                          <w:rPr>
                            <w:rStyle w:val="295pt"/>
                            <w:i/>
                            <w:iCs/>
                          </w:rPr>
                          <w:softHyphen/>
                          <w:t>публикации</w:t>
                        </w:r>
                        <w:proofErr w:type="spellEnd"/>
                      </w:p>
                    </w:tc>
                    <w:tc>
                      <w:tcPr>
                        <w:tcW w:w="126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A6E48" w:rsidRDefault="006A6E4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A6E48" w:rsidRDefault="006A6E4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A6E48" w:rsidRDefault="006A6E4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7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6E48" w:rsidRDefault="006A6E4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A6E48">
                    <w:trPr>
                      <w:trHeight w:hRule="exact" w:val="504"/>
                      <w:jc w:val="center"/>
                    </w:trPr>
                    <w:tc>
                      <w:tcPr>
                        <w:tcW w:w="11217" w:type="dxa"/>
                        <w:gridSpan w:val="9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20" w:lineRule="exact"/>
                          <w:jc w:val="center"/>
                        </w:pPr>
                        <w:r>
                          <w:rPr>
                            <w:rStyle w:val="211pt"/>
                          </w:rPr>
                          <w:t>Критерий 3. Награды</w:t>
                        </w:r>
                      </w:p>
                    </w:tc>
                  </w:tr>
                  <w:tr w:rsidR="006A6E48">
                    <w:trPr>
                      <w:trHeight w:hRule="exact" w:val="576"/>
                      <w:jc w:val="center"/>
                    </w:trPr>
                    <w:tc>
                      <w:tcPr>
                        <w:tcW w:w="7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after="60" w:line="220" w:lineRule="exact"/>
                          <w:ind w:left="220"/>
                          <w:jc w:val="left"/>
                        </w:pPr>
                        <w:r>
                          <w:rPr>
                            <w:rStyle w:val="211pt"/>
                          </w:rPr>
                          <w:t>№</w:t>
                        </w:r>
                      </w:p>
                      <w:p w:rsidR="006A6E48" w:rsidRDefault="00812081">
                        <w:pPr>
                          <w:pStyle w:val="20"/>
                          <w:shd w:val="clear" w:color="auto" w:fill="auto"/>
                          <w:spacing w:line="220" w:lineRule="exact"/>
                          <w:ind w:left="220"/>
                          <w:jc w:val="left"/>
                        </w:pPr>
                        <w:r>
                          <w:rPr>
                            <w:rStyle w:val="211pt"/>
                          </w:rPr>
                          <w:t>п/п</w:t>
                        </w:r>
                      </w:p>
                    </w:tc>
                    <w:tc>
                      <w:tcPr>
                        <w:tcW w:w="269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20" w:lineRule="exact"/>
                          <w:jc w:val="center"/>
                        </w:pPr>
                        <w:r>
                          <w:rPr>
                            <w:rStyle w:val="211pt"/>
                          </w:rPr>
                          <w:t>Показатели</w:t>
                        </w:r>
                      </w:p>
                    </w:tc>
                    <w:tc>
                      <w:tcPr>
                        <w:tcW w:w="22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after="120" w:line="220" w:lineRule="exact"/>
                          <w:jc w:val="left"/>
                        </w:pPr>
                        <w:r>
                          <w:rPr>
                            <w:rStyle w:val="211pt"/>
                          </w:rPr>
                          <w:t>Подтверждающие</w:t>
                        </w:r>
                      </w:p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120" w:line="220" w:lineRule="exact"/>
                          <w:jc w:val="center"/>
                        </w:pPr>
                        <w:r>
                          <w:rPr>
                            <w:rStyle w:val="211pt"/>
                          </w:rPr>
                          <w:t>документы</w:t>
                        </w:r>
                      </w:p>
                    </w:tc>
                    <w:tc>
                      <w:tcPr>
                        <w:tcW w:w="5539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after="60" w:line="220" w:lineRule="exact"/>
                          <w:jc w:val="center"/>
                        </w:pPr>
                        <w:r>
                          <w:rPr>
                            <w:rStyle w:val="211pt"/>
                          </w:rPr>
                          <w:t>Количество баллов по каждому показателю</w:t>
                        </w:r>
                      </w:p>
                      <w:p w:rsidR="006A6E48" w:rsidRDefault="00812081">
                        <w:pPr>
                          <w:pStyle w:val="20"/>
                          <w:shd w:val="clear" w:color="auto" w:fill="auto"/>
                          <w:spacing w:line="190" w:lineRule="exact"/>
                          <w:jc w:val="center"/>
                        </w:pPr>
                        <w:r>
                          <w:rPr>
                            <w:rStyle w:val="295pt"/>
                            <w:i/>
                            <w:iCs/>
                          </w:rPr>
                          <w:t>(баллы суммируются)</w:t>
                        </w:r>
                      </w:p>
                    </w:tc>
                  </w:tr>
                  <w:tr w:rsidR="006A6E48">
                    <w:trPr>
                      <w:trHeight w:hRule="exact" w:val="547"/>
                      <w:jc w:val="center"/>
                    </w:trPr>
                    <w:tc>
                      <w:tcPr>
                        <w:tcW w:w="71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00" w:lineRule="exact"/>
                          <w:ind w:left="220"/>
                          <w:jc w:val="left"/>
                        </w:pPr>
                        <w:r>
                          <w:rPr>
                            <w:rStyle w:val="210pt"/>
                          </w:rPr>
                          <w:t>3.1.</w:t>
                        </w:r>
                      </w:p>
                    </w:tc>
                    <w:tc>
                      <w:tcPr>
                        <w:tcW w:w="269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50" w:lineRule="exact"/>
                          <w:jc w:val="left"/>
                        </w:pPr>
                        <w:r>
                          <w:rPr>
                            <w:rStyle w:val="210pt"/>
                          </w:rPr>
                          <w:t>Почетные звания, профессиональные награды и премии (за весь период</w:t>
                        </w:r>
                      </w:p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50" w:lineRule="exact"/>
                          <w:jc w:val="left"/>
                        </w:pPr>
                        <w:r>
                          <w:rPr>
                            <w:rStyle w:val="210pt"/>
                          </w:rPr>
                          <w:t>профессиональной</w:t>
                        </w:r>
                      </w:p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50" w:lineRule="exact"/>
                          <w:jc w:val="left"/>
                        </w:pPr>
                        <w:r>
                          <w:rPr>
                            <w:rStyle w:val="210pt"/>
                          </w:rPr>
                          <w:t>деятельности)</w:t>
                        </w:r>
                      </w:p>
                    </w:tc>
                    <w:tc>
                      <w:tcPr>
                        <w:tcW w:w="227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30" w:lineRule="exact"/>
                          <w:jc w:val="left"/>
                        </w:pPr>
                        <w:r>
                          <w:rPr>
                            <w:rStyle w:val="295pt"/>
                            <w:i/>
                            <w:iCs/>
                          </w:rPr>
                          <w:t>Почетные грамоты, благодарности, удостоверения о наличии знаков отличия и др.</w:t>
                        </w:r>
                      </w:p>
                    </w:tc>
                    <w:tc>
                      <w:tcPr>
                        <w:tcW w:w="184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20" w:lineRule="exact"/>
                          <w:jc w:val="center"/>
                        </w:pPr>
                        <w:r>
                          <w:rPr>
                            <w:rStyle w:val="211pt"/>
                          </w:rPr>
                          <w:t>0</w:t>
                        </w:r>
                      </w:p>
                    </w:tc>
                    <w:tc>
                      <w:tcPr>
                        <w:tcW w:w="198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20" w:lineRule="exact"/>
                          <w:jc w:val="center"/>
                        </w:pPr>
                        <w:r>
                          <w:rPr>
                            <w:rStyle w:val="211pt"/>
                          </w:rPr>
                          <w:t>5</w:t>
                        </w:r>
                      </w:p>
                    </w:tc>
                    <w:tc>
                      <w:tcPr>
                        <w:tcW w:w="170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20" w:lineRule="exact"/>
                          <w:jc w:val="center"/>
                        </w:pPr>
                        <w:r>
                          <w:rPr>
                            <w:rStyle w:val="211pt"/>
                          </w:rPr>
                          <w:t>10</w:t>
                        </w:r>
                      </w:p>
                    </w:tc>
                  </w:tr>
                  <w:tr w:rsidR="006A6E48">
                    <w:trPr>
                      <w:trHeight w:hRule="exact" w:val="706"/>
                      <w:jc w:val="center"/>
                    </w:trPr>
                    <w:tc>
                      <w:tcPr>
                        <w:tcW w:w="710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A6E48" w:rsidRDefault="006A6E48"/>
                    </w:tc>
                    <w:tc>
                      <w:tcPr>
                        <w:tcW w:w="2698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6A6E48"/>
                    </w:tc>
                    <w:tc>
                      <w:tcPr>
                        <w:tcW w:w="2270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6A6E48" w:rsidRDefault="006A6E48"/>
                    </w:tc>
                    <w:tc>
                      <w:tcPr>
                        <w:tcW w:w="184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line="20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Отсутствуют</w:t>
                        </w:r>
                      </w:p>
                    </w:tc>
                    <w:tc>
                      <w:tcPr>
                        <w:tcW w:w="198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after="60" w:line="20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Региональный</w:t>
                        </w:r>
                      </w:p>
                      <w:p w:rsidR="006A6E48" w:rsidRDefault="00812081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уровень</w:t>
                        </w:r>
                      </w:p>
                    </w:tc>
                    <w:tc>
                      <w:tcPr>
                        <w:tcW w:w="170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812081">
                        <w:pPr>
                          <w:pStyle w:val="20"/>
                          <w:shd w:val="clear" w:color="auto" w:fill="auto"/>
                          <w:spacing w:before="0" w:after="60" w:line="20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Федеральный</w:t>
                        </w:r>
                      </w:p>
                      <w:p w:rsidR="006A6E48" w:rsidRDefault="00812081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уровень</w:t>
                        </w:r>
                      </w:p>
                    </w:tc>
                  </w:tr>
                  <w:tr w:rsidR="006A6E48">
                    <w:trPr>
                      <w:trHeight w:hRule="exact" w:val="571"/>
                      <w:jc w:val="center"/>
                    </w:trPr>
                    <w:tc>
                      <w:tcPr>
                        <w:tcW w:w="71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A6E48" w:rsidRDefault="006A6E48"/>
                    </w:tc>
                    <w:tc>
                      <w:tcPr>
                        <w:tcW w:w="2698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A6E48" w:rsidRDefault="006A6E48"/>
                    </w:tc>
                    <w:tc>
                      <w:tcPr>
                        <w:tcW w:w="227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A6E48" w:rsidRDefault="006A6E48"/>
                    </w:tc>
                    <w:tc>
                      <w:tcPr>
                        <w:tcW w:w="184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A6E48" w:rsidRDefault="006A6E4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8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A6E48" w:rsidRDefault="006A6E4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0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6E48" w:rsidRDefault="006A6E4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6A6E48" w:rsidRDefault="006A6E48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bookmarkStart w:id="0" w:name="bookmark1"/>
      <w:r w:rsidR="00812081">
        <w:t>Критерий 4. Профессиональное развитие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270"/>
        <w:gridCol w:w="2381"/>
        <w:gridCol w:w="1282"/>
        <w:gridCol w:w="1560"/>
        <w:gridCol w:w="1574"/>
        <w:gridCol w:w="1440"/>
      </w:tblGrid>
      <w:tr w:rsidR="006A6E48">
        <w:trPr>
          <w:trHeight w:hRule="exact" w:val="706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211pt"/>
              </w:rPr>
              <w:t>№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Показатели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20" w:line="200" w:lineRule="exact"/>
              <w:jc w:val="center"/>
            </w:pPr>
            <w:r>
              <w:rPr>
                <w:rStyle w:val="210pt"/>
              </w:rPr>
              <w:t>Подтверждающие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документы</w:t>
            </w:r>
          </w:p>
        </w:tc>
        <w:tc>
          <w:tcPr>
            <w:tcW w:w="58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Количество баллов по каждому показателю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90" w:lineRule="exact"/>
              <w:jc w:val="center"/>
            </w:pPr>
            <w:r>
              <w:rPr>
                <w:rStyle w:val="295pt"/>
                <w:i/>
                <w:iCs/>
              </w:rPr>
              <w:t>(баллы не суммируются)</w:t>
            </w:r>
          </w:p>
        </w:tc>
      </w:tr>
      <w:tr w:rsidR="006A6E48">
        <w:trPr>
          <w:trHeight w:hRule="exact" w:val="494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  <w:tr w:rsidR="006A6E48">
        <w:trPr>
          <w:trHeight w:hRule="exact" w:val="538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4.1.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4" w:lineRule="exact"/>
              <w:jc w:val="left"/>
            </w:pPr>
            <w:r>
              <w:rPr>
                <w:rStyle w:val="210pt"/>
              </w:rPr>
              <w:t>Курсы повышения квалификации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(курсы повышения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квалификации,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стажировка)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Удостоверение о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повышении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квалификации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Менее 72 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72-180 ч.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210pt"/>
              </w:rPr>
              <w:t>180-216 ч.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140"/>
              <w:jc w:val="left"/>
            </w:pPr>
            <w:r>
              <w:rPr>
                <w:rStyle w:val="210pt"/>
              </w:rPr>
              <w:t>Свыше 216 ч.</w:t>
            </w:r>
          </w:p>
        </w:tc>
      </w:tr>
      <w:tr w:rsidR="006A6E48">
        <w:trPr>
          <w:trHeight w:hRule="exact" w:val="87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1051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4.2.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4" w:lineRule="exact"/>
              <w:jc w:val="left"/>
            </w:pPr>
            <w:r>
              <w:rPr>
                <w:rStyle w:val="210pt"/>
              </w:rPr>
              <w:t>Второе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54" w:lineRule="exact"/>
              <w:jc w:val="left"/>
            </w:pPr>
            <w:r>
              <w:rPr>
                <w:rStyle w:val="210pt"/>
              </w:rPr>
              <w:t>профессиональное образование (ВПО)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after="180" w:line="226" w:lineRule="exact"/>
              <w:jc w:val="left"/>
            </w:pPr>
            <w:r>
              <w:rPr>
                <w:rStyle w:val="295pt"/>
                <w:i/>
                <w:iCs/>
              </w:rPr>
              <w:t>(«Менеджмент в образовании»)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180" w:line="254" w:lineRule="exact"/>
              <w:jc w:val="left"/>
            </w:pPr>
            <w:r>
              <w:rPr>
                <w:rStyle w:val="210pt"/>
              </w:rPr>
              <w:t>Профессиональная переподготовка (ПП)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(«Менеджмент в образовании»)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1" w:lineRule="exact"/>
              <w:jc w:val="left"/>
            </w:pPr>
            <w:r>
              <w:rPr>
                <w:rStyle w:val="295pt"/>
                <w:i/>
                <w:iCs/>
              </w:rPr>
              <w:t>Документ о получении второго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21" w:lineRule="exact"/>
              <w:jc w:val="left"/>
            </w:pPr>
            <w:r>
              <w:rPr>
                <w:rStyle w:val="295pt"/>
                <w:i/>
                <w:iCs/>
              </w:rPr>
              <w:t>профессионального образования, переподготовке, справка об обучении (в соответствии с занимаемой должностью) при наличии базового профессионального образования Примечание: с 01.09.2013 г. учитываются только дипломы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9pt"/>
              </w:rPr>
              <w:t>Не обучается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Освоено менее 50% программы ВПО/ПП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Освоено более 50% программы ВПО/ПП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Программа ВПО/ ПП освоена полностью</w:t>
            </w:r>
          </w:p>
        </w:tc>
      </w:tr>
      <w:tr w:rsidR="006A6E48" w:rsidTr="004E722D">
        <w:trPr>
          <w:trHeight w:hRule="exact" w:val="228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6E48">
        <w:trPr>
          <w:trHeight w:hRule="exact" w:val="145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left="220"/>
              <w:jc w:val="left"/>
            </w:pPr>
            <w:r>
              <w:rPr>
                <w:rStyle w:val="210pt"/>
              </w:rPr>
              <w:t>4.3.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Профессиональное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ind w:right="420"/>
              <w:jc w:val="right"/>
            </w:pPr>
            <w:r>
              <w:rPr>
                <w:rStyle w:val="210pt"/>
              </w:rPr>
              <w:t>*</w:t>
            </w:r>
          </w:p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научное развитие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95pt"/>
                <w:i/>
                <w:iCs/>
              </w:rPr>
              <w:t>Справка об обучении, диплом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9pt"/>
              </w:rPr>
              <w:t>Не обучается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Обучение в аспирантуре, соискательство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Наличие степени кандидата наук, звания доцента (ВАК)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E48" w:rsidRDefault="00812081">
            <w:pPr>
              <w:pStyle w:val="20"/>
              <w:framePr w:w="11218" w:wrap="notBeside" w:vAnchor="text" w:hAnchor="text" w:xAlign="center" w:y="1"/>
              <w:shd w:val="clear" w:color="auto" w:fill="auto"/>
              <w:spacing w:before="0" w:line="206" w:lineRule="exact"/>
              <w:jc w:val="center"/>
            </w:pPr>
            <w:r>
              <w:rPr>
                <w:rStyle w:val="29pt"/>
              </w:rPr>
              <w:t>Наличие степени доктора наук, звания профессора (ВАК)</w:t>
            </w:r>
          </w:p>
        </w:tc>
      </w:tr>
      <w:tr w:rsidR="006A6E48">
        <w:trPr>
          <w:trHeight w:hRule="exact" w:val="600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  <w:bookmarkStart w:id="1" w:name="_GoBack"/>
            <w:bookmarkEnd w:id="1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6E48" w:rsidRDefault="006A6E48">
            <w:pPr>
              <w:framePr w:w="112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6E48" w:rsidRDefault="006A6E48">
      <w:pPr>
        <w:framePr w:w="11218" w:wrap="notBeside" w:vAnchor="text" w:hAnchor="text" w:xAlign="center" w:y="1"/>
        <w:rPr>
          <w:sz w:val="2"/>
          <w:szCs w:val="2"/>
        </w:rPr>
      </w:pPr>
    </w:p>
    <w:p w:rsidR="006A6E48" w:rsidRDefault="006A6E48">
      <w:pPr>
        <w:rPr>
          <w:sz w:val="2"/>
          <w:szCs w:val="2"/>
        </w:rPr>
      </w:pPr>
    </w:p>
    <w:p w:rsidR="006A6E48" w:rsidRDefault="00812081">
      <w:pPr>
        <w:pStyle w:val="10"/>
        <w:keepNext/>
        <w:keepLines/>
        <w:shd w:val="clear" w:color="auto" w:fill="auto"/>
        <w:tabs>
          <w:tab w:val="left" w:leader="underscore" w:pos="7669"/>
        </w:tabs>
        <w:spacing w:before="104" w:after="0" w:line="230" w:lineRule="exact"/>
        <w:ind w:left="2000"/>
        <w:rPr>
          <w:rStyle w:val="1115pt"/>
        </w:rPr>
      </w:pPr>
      <w:bookmarkStart w:id="2" w:name="bookmark2"/>
      <w:r>
        <w:t xml:space="preserve">Всего набрано </w:t>
      </w:r>
      <w:proofErr w:type="gramStart"/>
      <w:r>
        <w:t>аттестуемым</w:t>
      </w:r>
      <w:proofErr w:type="gramEnd"/>
      <w:r>
        <w:tab/>
      </w:r>
      <w:r>
        <w:rPr>
          <w:rStyle w:val="1115pt"/>
        </w:rPr>
        <w:t>баллов</w:t>
      </w:r>
      <w:bookmarkEnd w:id="2"/>
    </w:p>
    <w:p w:rsidR="005103E4" w:rsidRDefault="005103E4">
      <w:pPr>
        <w:pStyle w:val="10"/>
        <w:keepNext/>
        <w:keepLines/>
        <w:shd w:val="clear" w:color="auto" w:fill="auto"/>
        <w:tabs>
          <w:tab w:val="left" w:leader="underscore" w:pos="7669"/>
        </w:tabs>
        <w:spacing w:before="104" w:after="0" w:line="230" w:lineRule="exact"/>
        <w:ind w:left="2000"/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4"/>
        <w:gridCol w:w="4526"/>
      </w:tblGrid>
      <w:tr w:rsidR="006A6E48">
        <w:trPr>
          <w:trHeight w:hRule="exact" w:val="288"/>
          <w:jc w:val="right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8880" w:wrap="notBeside" w:vAnchor="text" w:hAnchor="text" w:xAlign="right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Квалификационная категория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8880" w:wrap="notBeside" w:vAnchor="text" w:hAnchor="text" w:xAlign="right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Минимальное количество баллов</w:t>
            </w:r>
          </w:p>
        </w:tc>
      </w:tr>
      <w:tr w:rsidR="006A6E48">
        <w:trPr>
          <w:trHeight w:hRule="exact" w:val="288"/>
          <w:jc w:val="right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8880" w:wrap="notBeside" w:vAnchor="text" w:hAnchor="text" w:xAlign="right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3"/>
              </w:rPr>
              <w:t>Первая квалификационная категория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600A6E">
            <w:pPr>
              <w:pStyle w:val="20"/>
              <w:framePr w:w="8880" w:wrap="notBeside" w:vAnchor="text" w:hAnchor="text" w:xAlign="right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23"/>
              </w:rPr>
              <w:t>90</w:t>
            </w:r>
          </w:p>
        </w:tc>
      </w:tr>
      <w:tr w:rsidR="006A6E48">
        <w:trPr>
          <w:trHeight w:hRule="exact" w:val="293"/>
          <w:jc w:val="right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A6E48" w:rsidRDefault="00812081">
            <w:pPr>
              <w:pStyle w:val="20"/>
              <w:framePr w:w="8880" w:wrap="notBeside" w:vAnchor="text" w:hAnchor="text" w:xAlign="right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3"/>
              </w:rPr>
              <w:t>Высшая квалификационная категория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E48" w:rsidRDefault="00600A6E">
            <w:pPr>
              <w:pStyle w:val="20"/>
              <w:framePr w:w="8880" w:wrap="notBeside" w:vAnchor="text" w:hAnchor="text" w:xAlign="right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23"/>
              </w:rPr>
              <w:t>17</w:t>
            </w:r>
            <w:r w:rsidR="00812081">
              <w:rPr>
                <w:rStyle w:val="23"/>
              </w:rPr>
              <w:t>0</w:t>
            </w:r>
          </w:p>
        </w:tc>
      </w:tr>
    </w:tbl>
    <w:p w:rsidR="006A6E48" w:rsidRDefault="006A6E48">
      <w:pPr>
        <w:framePr w:w="8880" w:wrap="notBeside" w:vAnchor="text" w:hAnchor="text" w:xAlign="right" w:y="1"/>
        <w:rPr>
          <w:sz w:val="2"/>
          <w:szCs w:val="2"/>
        </w:rPr>
      </w:pPr>
    </w:p>
    <w:p w:rsidR="006A6E48" w:rsidRDefault="006A6E48">
      <w:pPr>
        <w:rPr>
          <w:sz w:val="2"/>
          <w:szCs w:val="2"/>
        </w:rPr>
      </w:pPr>
    </w:p>
    <w:p w:rsidR="006A6E48" w:rsidRDefault="00380665">
      <w:pPr>
        <w:pStyle w:val="60"/>
        <w:shd w:val="clear" w:color="auto" w:fill="auto"/>
        <w:spacing w:line="200" w:lineRule="exact"/>
      </w:pPr>
      <w:r>
        <w:rPr>
          <w:vertAlign w:val="superscript"/>
        </w:rPr>
        <w:pict>
          <v:shape id="_x0000_s1027" type="#_x0000_t202" style="position:absolute;margin-left:63.35pt;margin-top:-5.1pt;width:5.05pt;height:5.9pt;z-index:-125829375;mso-wrap-distance-left:63.35pt;mso-wrap-distance-right:5pt;mso-wrap-distance-bottom:5.1pt;mso-position-horizontal-relative:margin" filled="f" stroked="f">
            <v:textbox style="mso-next-textbox:#_x0000_s1027;mso-fit-shape-to-text:t" inset="0,0,0,0">
              <w:txbxContent>
                <w:p w:rsidR="006A6E48" w:rsidRDefault="00812081">
                  <w:pPr>
                    <w:pStyle w:val="7"/>
                    <w:shd w:val="clear" w:color="auto" w:fill="auto"/>
                    <w:spacing w:line="80" w:lineRule="exact"/>
                  </w:pPr>
                  <w:r>
                    <w:t>*</w:t>
                  </w:r>
                </w:p>
              </w:txbxContent>
            </v:textbox>
            <w10:wrap type="topAndBottom" anchorx="margin"/>
          </v:shape>
        </w:pict>
      </w:r>
      <w:r w:rsidR="00E6194F" w:rsidRPr="00E6194F">
        <w:rPr>
          <w:vertAlign w:val="superscript"/>
        </w:rPr>
        <w:t>1</w:t>
      </w:r>
      <w:r w:rsidR="00812081">
        <w:t>Бонусный показатель</w:t>
      </w:r>
      <w:r w:rsidR="00812081">
        <w:br w:type="page"/>
      </w:r>
    </w:p>
    <w:p w:rsidR="006A6E48" w:rsidRDefault="00812081">
      <w:pPr>
        <w:pStyle w:val="80"/>
        <w:shd w:val="clear" w:color="auto" w:fill="auto"/>
        <w:tabs>
          <w:tab w:val="left" w:leader="underscore" w:pos="9097"/>
        </w:tabs>
        <w:spacing w:after="0" w:line="230" w:lineRule="exact"/>
        <w:ind w:left="1580"/>
      </w:pPr>
      <w:r>
        <w:lastRenderedPageBreak/>
        <w:t>Уровень квалификации</w:t>
      </w:r>
      <w:r>
        <w:rPr>
          <w:rStyle w:val="8115pt"/>
        </w:rPr>
        <w:tab/>
        <w:t>требованиям,</w:t>
      </w:r>
    </w:p>
    <w:p w:rsidR="006A6E48" w:rsidRDefault="00812081">
      <w:pPr>
        <w:pStyle w:val="90"/>
        <w:shd w:val="clear" w:color="auto" w:fill="auto"/>
        <w:spacing w:before="0" w:after="128" w:line="180" w:lineRule="exact"/>
        <w:ind w:left="4300"/>
      </w:pPr>
      <w:r>
        <w:t xml:space="preserve">указывается должность </w:t>
      </w:r>
      <w:proofErr w:type="gramStart"/>
      <w:r>
        <w:t>соответствует</w:t>
      </w:r>
      <w:proofErr w:type="gramEnd"/>
      <w:r>
        <w:t xml:space="preserve"> / не соответствует</w:t>
      </w:r>
    </w:p>
    <w:p w:rsidR="006A6E48" w:rsidRDefault="00812081">
      <w:pPr>
        <w:pStyle w:val="50"/>
        <w:shd w:val="clear" w:color="auto" w:fill="auto"/>
        <w:tabs>
          <w:tab w:val="left" w:leader="underscore" w:pos="7042"/>
        </w:tabs>
        <w:spacing w:before="0" w:line="230" w:lineRule="exact"/>
        <w:ind w:left="1580"/>
      </w:pPr>
      <w:proofErr w:type="gramStart"/>
      <w:r>
        <w:t>предъявляемым</w:t>
      </w:r>
      <w:proofErr w:type="gramEnd"/>
      <w:r>
        <w:t xml:space="preserve"> к заявленной</w:t>
      </w:r>
      <w:r>
        <w:tab/>
        <w:t xml:space="preserve"> квалификационной категории</w:t>
      </w:r>
    </w:p>
    <w:p w:rsidR="006A6E48" w:rsidRDefault="00812081">
      <w:pPr>
        <w:pStyle w:val="90"/>
        <w:shd w:val="clear" w:color="auto" w:fill="auto"/>
        <w:spacing w:before="0" w:after="358" w:line="180" w:lineRule="exact"/>
        <w:ind w:left="5200"/>
      </w:pPr>
      <w:r>
        <w:t>первой/высшей</w:t>
      </w:r>
    </w:p>
    <w:p w:rsidR="006A6E48" w:rsidRDefault="00812081">
      <w:pPr>
        <w:pStyle w:val="50"/>
        <w:shd w:val="clear" w:color="auto" w:fill="auto"/>
        <w:tabs>
          <w:tab w:val="left" w:leader="underscore" w:pos="6399"/>
          <w:tab w:val="left" w:leader="underscore" w:pos="10537"/>
        </w:tabs>
        <w:spacing w:before="0" w:line="230" w:lineRule="exact"/>
        <w:ind w:left="1580"/>
      </w:pPr>
      <w:r>
        <w:t>Подпись председателя</w:t>
      </w:r>
      <w:r>
        <w:tab/>
        <w:t xml:space="preserve"> </w:t>
      </w:r>
      <w:r>
        <w:tab/>
      </w:r>
    </w:p>
    <w:p w:rsidR="006A6E48" w:rsidRDefault="00812081">
      <w:pPr>
        <w:pStyle w:val="90"/>
        <w:shd w:val="clear" w:color="auto" w:fill="auto"/>
        <w:tabs>
          <w:tab w:val="left" w:pos="8264"/>
        </w:tabs>
        <w:spacing w:before="0" w:after="118" w:line="180" w:lineRule="exact"/>
        <w:ind w:left="5040"/>
        <w:jc w:val="both"/>
      </w:pPr>
      <w:r>
        <w:t>подпись</w:t>
      </w:r>
      <w:r>
        <w:tab/>
        <w:t>Ф.И.О.</w:t>
      </w:r>
    </w:p>
    <w:p w:rsidR="006A6E48" w:rsidRDefault="00812081">
      <w:pPr>
        <w:pStyle w:val="50"/>
        <w:shd w:val="clear" w:color="auto" w:fill="auto"/>
        <w:tabs>
          <w:tab w:val="left" w:leader="underscore" w:pos="6399"/>
          <w:tab w:val="left" w:leader="underscore" w:pos="10537"/>
        </w:tabs>
        <w:spacing w:before="0" w:line="230" w:lineRule="exact"/>
        <w:ind w:left="1580"/>
      </w:pPr>
      <w:r>
        <w:t xml:space="preserve">Подписи экспертов </w:t>
      </w:r>
      <w:r>
        <w:tab/>
        <w:t xml:space="preserve"> </w:t>
      </w:r>
      <w:r>
        <w:tab/>
      </w:r>
    </w:p>
    <w:p w:rsidR="006A6E48" w:rsidRDefault="00812081">
      <w:pPr>
        <w:pStyle w:val="90"/>
        <w:shd w:val="clear" w:color="auto" w:fill="auto"/>
        <w:tabs>
          <w:tab w:val="left" w:pos="8264"/>
        </w:tabs>
        <w:spacing w:before="0" w:after="365" w:line="180" w:lineRule="exact"/>
        <w:ind w:left="5040"/>
        <w:jc w:val="both"/>
      </w:pPr>
      <w:r>
        <w:t>подпись</w:t>
      </w:r>
      <w:r>
        <w:tab/>
        <w:t>Ф.И.О.</w:t>
      </w:r>
    </w:p>
    <w:p w:rsidR="006A6E48" w:rsidRDefault="00812081">
      <w:pPr>
        <w:pStyle w:val="90"/>
        <w:shd w:val="clear" w:color="auto" w:fill="auto"/>
        <w:tabs>
          <w:tab w:val="left" w:pos="8264"/>
        </w:tabs>
        <w:spacing w:before="0" w:after="658" w:line="180" w:lineRule="exact"/>
        <w:ind w:left="5040"/>
        <w:jc w:val="both"/>
      </w:pPr>
      <w:r>
        <w:t>подпись</w:t>
      </w:r>
      <w:r>
        <w:tab/>
        <w:t>Ф.И.О.</w:t>
      </w:r>
    </w:p>
    <w:p w:rsidR="006A6E48" w:rsidRDefault="00812081">
      <w:pPr>
        <w:pStyle w:val="50"/>
        <w:shd w:val="clear" w:color="auto" w:fill="auto"/>
        <w:tabs>
          <w:tab w:val="left" w:leader="underscore" w:pos="6682"/>
          <w:tab w:val="left" w:leader="underscore" w:pos="8775"/>
          <w:tab w:val="left" w:leader="underscore" w:pos="9385"/>
        </w:tabs>
        <w:spacing w:before="0" w:after="598" w:line="230" w:lineRule="exact"/>
        <w:ind w:left="1580"/>
      </w:pPr>
      <w:r>
        <w:t>Дата заполнени</w:t>
      </w:r>
      <w:r w:rsidR="008F328C">
        <w:t>я экспертного заключения «</w:t>
      </w:r>
      <w:r w:rsidR="008F328C">
        <w:tab/>
        <w:t>»</w:t>
      </w:r>
      <w:r w:rsidR="008F328C">
        <w:tab/>
        <w:t>202</w:t>
      </w:r>
      <w:r>
        <w:tab/>
        <w:t>г.</w:t>
      </w:r>
    </w:p>
    <w:p w:rsidR="006A6E48" w:rsidRDefault="00812081">
      <w:pPr>
        <w:pStyle w:val="50"/>
        <w:shd w:val="clear" w:color="auto" w:fill="auto"/>
        <w:spacing w:before="0" w:after="648" w:line="230" w:lineRule="exact"/>
        <w:ind w:left="1580"/>
      </w:pPr>
      <w:r>
        <w:t>С заключением ознакомлен (а) и согласен (согласна)</w:t>
      </w:r>
    </w:p>
    <w:p w:rsidR="006A6E48" w:rsidRDefault="008F328C">
      <w:pPr>
        <w:pStyle w:val="50"/>
        <w:shd w:val="clear" w:color="auto" w:fill="auto"/>
        <w:tabs>
          <w:tab w:val="left" w:leader="underscore" w:pos="2084"/>
          <w:tab w:val="left" w:leader="underscore" w:pos="3903"/>
          <w:tab w:val="left" w:leader="underscore" w:pos="4503"/>
          <w:tab w:val="left" w:leader="underscore" w:pos="7042"/>
          <w:tab w:val="left" w:leader="underscore" w:pos="8775"/>
        </w:tabs>
        <w:spacing w:before="0" w:line="230" w:lineRule="exact"/>
        <w:ind w:left="1580"/>
      </w:pPr>
      <w:r>
        <w:t>«</w:t>
      </w:r>
      <w:r>
        <w:tab/>
        <w:t>»</w:t>
      </w:r>
      <w:r>
        <w:tab/>
        <w:t>202</w:t>
      </w:r>
      <w:r w:rsidR="00812081">
        <w:tab/>
        <w:t xml:space="preserve">г. </w:t>
      </w:r>
      <w:r w:rsidR="00812081">
        <w:tab/>
        <w:t xml:space="preserve"> </w:t>
      </w:r>
      <w:r w:rsidR="00812081">
        <w:tab/>
      </w:r>
    </w:p>
    <w:p w:rsidR="006A6E48" w:rsidRDefault="00812081">
      <w:pPr>
        <w:pStyle w:val="90"/>
        <w:shd w:val="clear" w:color="auto" w:fill="auto"/>
        <w:tabs>
          <w:tab w:val="left" w:pos="8264"/>
        </w:tabs>
        <w:spacing w:before="0" w:after="478" w:line="180" w:lineRule="exact"/>
        <w:ind w:left="5120"/>
        <w:jc w:val="both"/>
      </w:pPr>
      <w:r>
        <w:t>подпись аттестуемого</w:t>
      </w:r>
      <w:r>
        <w:tab/>
        <w:t>Ф.И.О.</w:t>
      </w:r>
    </w:p>
    <w:p w:rsidR="006A6E48" w:rsidRDefault="00812081">
      <w:pPr>
        <w:pStyle w:val="50"/>
        <w:shd w:val="clear" w:color="auto" w:fill="auto"/>
        <w:spacing w:before="0" w:line="230" w:lineRule="exact"/>
        <w:ind w:left="1580"/>
      </w:pPr>
      <w:r>
        <w:t>Рекомендации эксперта</w:t>
      </w:r>
    </w:p>
    <w:sectPr w:rsidR="006A6E48">
      <w:pgSz w:w="11900" w:h="16840"/>
      <w:pgMar w:top="605" w:right="270" w:bottom="418" w:left="4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65" w:rsidRDefault="00380665">
      <w:r>
        <w:separator/>
      </w:r>
    </w:p>
  </w:endnote>
  <w:endnote w:type="continuationSeparator" w:id="0">
    <w:p w:rsidR="00380665" w:rsidRDefault="0038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65" w:rsidRDefault="00380665"/>
  </w:footnote>
  <w:footnote w:type="continuationSeparator" w:id="0">
    <w:p w:rsidR="00380665" w:rsidRDefault="0038066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6E48"/>
    <w:rsid w:val="00380665"/>
    <w:rsid w:val="00394090"/>
    <w:rsid w:val="004B525F"/>
    <w:rsid w:val="004E722D"/>
    <w:rsid w:val="005103E4"/>
    <w:rsid w:val="00600A6E"/>
    <w:rsid w:val="00625A64"/>
    <w:rsid w:val="006A6E48"/>
    <w:rsid w:val="00703ADA"/>
    <w:rsid w:val="00812081"/>
    <w:rsid w:val="008F328C"/>
    <w:rsid w:val="009C18F3"/>
    <w:rsid w:val="00BC3062"/>
    <w:rsid w:val="00BD7774"/>
    <w:rsid w:val="00E6194F"/>
    <w:rsid w:val="00EA1A56"/>
    <w:rsid w:val="00EC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10pt">
    <w:name w:val="Основной текст (2) + 10 pt;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">
    <w:name w:val="Основной текст (2) + 11 pt;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1pt0">
    <w:name w:val="Основной текст (2) + 11 pt;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15pt">
    <w:name w:val="Заголовок №1 + 11;5 pt;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3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115pt">
    <w:name w:val="Основной текст (8) + 11;5 pt;Не 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1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1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41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УМЦ</cp:lastModifiedBy>
  <cp:revision>9</cp:revision>
  <dcterms:created xsi:type="dcterms:W3CDTF">2021-05-16T16:09:00Z</dcterms:created>
  <dcterms:modified xsi:type="dcterms:W3CDTF">2021-09-06T11:40:00Z</dcterms:modified>
</cp:coreProperties>
</file>